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6B" w:rsidRDefault="009C006B" w:rsidP="009C006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C006B" w:rsidRDefault="009C006B" w:rsidP="009C006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9C006B" w:rsidRDefault="009C006B" w:rsidP="009C00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4B094A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年铸牢中华民族共同体意识教育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研究项目</w:t>
      </w:r>
    </w:p>
    <w:p w:rsidR="009C006B" w:rsidRDefault="009C006B" w:rsidP="009C00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选题方向</w:t>
      </w:r>
    </w:p>
    <w:p w:rsidR="009C006B" w:rsidRDefault="009C006B" w:rsidP="009C006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1</w:t>
      </w:r>
      <w:r w:rsidRPr="00AC3177">
        <w:rPr>
          <w:rFonts w:ascii="仿宋" w:eastAsia="仿宋" w:hAnsi="仿宋"/>
          <w:b/>
          <w:sz w:val="28"/>
          <w:szCs w:val="28"/>
        </w:rPr>
        <w:t>.少数民族预科生对铸牢中华民族共同体意识教育的认同调查研究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/>
          <w:b/>
          <w:sz w:val="28"/>
          <w:szCs w:val="28"/>
        </w:rPr>
        <w:t>2.大学生对铸牢中华民族共同体意识教育的认知调查研究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/>
          <w:b/>
          <w:sz w:val="28"/>
          <w:szCs w:val="28"/>
        </w:rPr>
        <w:t>3.外语类高校开展铸牢中华民族共同体意识教育的满意度调查研究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4</w:t>
      </w:r>
      <w:r w:rsidRPr="00AC3177">
        <w:rPr>
          <w:rFonts w:ascii="仿宋" w:eastAsia="仿宋" w:hAnsi="仿宋"/>
          <w:b/>
          <w:sz w:val="28"/>
          <w:szCs w:val="28"/>
        </w:rPr>
        <w:t>.少数民族预科生对国家通用语言文字教育的态度调查研究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5</w:t>
      </w:r>
      <w:r w:rsidRPr="00AC3177">
        <w:rPr>
          <w:rFonts w:ascii="仿宋" w:eastAsia="仿宋" w:hAnsi="仿宋"/>
          <w:b/>
          <w:sz w:val="28"/>
          <w:szCs w:val="28"/>
        </w:rPr>
        <w:t>.外语类高校</w:t>
      </w:r>
      <w:r w:rsidRPr="00AC3177">
        <w:rPr>
          <w:rFonts w:ascii="仿宋" w:eastAsia="仿宋" w:hAnsi="仿宋" w:hint="eastAsia"/>
          <w:b/>
          <w:sz w:val="28"/>
          <w:szCs w:val="28"/>
        </w:rPr>
        <w:t>推进</w:t>
      </w:r>
      <w:r w:rsidRPr="00AC3177">
        <w:rPr>
          <w:rFonts w:ascii="仿宋" w:eastAsia="仿宋" w:hAnsi="仿宋"/>
          <w:b/>
          <w:sz w:val="28"/>
          <w:szCs w:val="28"/>
        </w:rPr>
        <w:t>各民族交往交流交融</w:t>
      </w:r>
      <w:r w:rsidRPr="00AC3177">
        <w:rPr>
          <w:rFonts w:ascii="仿宋" w:eastAsia="仿宋" w:hAnsi="仿宋" w:hint="eastAsia"/>
          <w:b/>
          <w:sz w:val="28"/>
          <w:szCs w:val="28"/>
        </w:rPr>
        <w:t>有效性的</w:t>
      </w:r>
      <w:r w:rsidRPr="00AC3177">
        <w:rPr>
          <w:rFonts w:ascii="仿宋" w:eastAsia="仿宋" w:hAnsi="仿宋"/>
          <w:b/>
          <w:sz w:val="28"/>
          <w:szCs w:val="28"/>
        </w:rPr>
        <w:t>调查研究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/>
          <w:b/>
          <w:sz w:val="28"/>
          <w:szCs w:val="28"/>
        </w:rPr>
        <w:t>6.铸牢中华民族共同体意识教育对大学生的影响调查研究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/>
          <w:b/>
          <w:sz w:val="28"/>
          <w:szCs w:val="28"/>
        </w:rPr>
        <w:t>7.</w:t>
      </w:r>
      <w:r w:rsidR="002427EB" w:rsidRPr="00AC3177">
        <w:rPr>
          <w:rFonts w:ascii="仿宋" w:eastAsia="仿宋" w:hAnsi="仿宋" w:hint="eastAsia"/>
          <w:b/>
          <w:sz w:val="28"/>
          <w:szCs w:val="28"/>
        </w:rPr>
        <w:t>教师</w:t>
      </w:r>
      <w:r w:rsidR="002427EB" w:rsidRPr="00AC3177">
        <w:rPr>
          <w:rFonts w:ascii="仿宋" w:eastAsia="仿宋" w:hAnsi="仿宋"/>
          <w:b/>
          <w:sz w:val="28"/>
          <w:szCs w:val="28"/>
        </w:rPr>
        <w:t>对铸牢中华民族共同体意识</w:t>
      </w:r>
      <w:r w:rsidRPr="00AC3177">
        <w:rPr>
          <w:rFonts w:ascii="仿宋" w:eastAsia="仿宋" w:hAnsi="仿宋"/>
          <w:b/>
          <w:sz w:val="28"/>
          <w:szCs w:val="28"/>
        </w:rPr>
        <w:t>的</w:t>
      </w:r>
      <w:r w:rsidRPr="00AC3177">
        <w:rPr>
          <w:rFonts w:ascii="仿宋" w:eastAsia="仿宋" w:hAnsi="仿宋" w:hint="eastAsia"/>
          <w:b/>
          <w:sz w:val="28"/>
          <w:szCs w:val="28"/>
        </w:rPr>
        <w:t>认知</w:t>
      </w:r>
      <w:r w:rsidRPr="00AC3177">
        <w:rPr>
          <w:rFonts w:ascii="仿宋" w:eastAsia="仿宋" w:hAnsi="仿宋"/>
          <w:b/>
          <w:sz w:val="28"/>
          <w:szCs w:val="28"/>
        </w:rPr>
        <w:t>调查研究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8</w:t>
      </w:r>
      <w:r w:rsidRPr="00AC3177">
        <w:rPr>
          <w:rFonts w:ascii="仿宋" w:eastAsia="仿宋" w:hAnsi="仿宋"/>
          <w:b/>
          <w:sz w:val="28"/>
          <w:szCs w:val="28"/>
        </w:rPr>
        <w:t>.数字化时代铸牢中华民族共同体意识教育发展趋势预测研究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9</w:t>
      </w:r>
      <w:r w:rsidRPr="00AC3177">
        <w:rPr>
          <w:rFonts w:ascii="仿宋" w:eastAsia="仿宋" w:hAnsi="仿宋"/>
          <w:b/>
          <w:sz w:val="28"/>
          <w:szCs w:val="28"/>
        </w:rPr>
        <w:t>. 铸牢中华民族共同体意识教育</w:t>
      </w:r>
      <w:r w:rsidRPr="00AC3177">
        <w:rPr>
          <w:rFonts w:ascii="仿宋" w:eastAsia="仿宋" w:hAnsi="仿宋" w:hint="eastAsia"/>
          <w:b/>
          <w:sz w:val="28"/>
          <w:szCs w:val="28"/>
        </w:rPr>
        <w:t>评价标准体系</w:t>
      </w:r>
      <w:r w:rsidRPr="00AC3177">
        <w:rPr>
          <w:rFonts w:ascii="仿宋" w:eastAsia="仿宋" w:hAnsi="仿宋"/>
          <w:b/>
          <w:sz w:val="28"/>
          <w:szCs w:val="28"/>
        </w:rPr>
        <w:t>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1</w:t>
      </w:r>
      <w:r w:rsidRPr="00AC3177">
        <w:rPr>
          <w:rFonts w:ascii="仿宋" w:eastAsia="仿宋" w:hAnsi="仿宋"/>
          <w:b/>
          <w:sz w:val="28"/>
          <w:szCs w:val="28"/>
        </w:rPr>
        <w:t>0. 铸牢中华民族共同体意识教育近十年的</w:t>
      </w:r>
      <w:r w:rsidRPr="00AC3177">
        <w:rPr>
          <w:rFonts w:ascii="仿宋" w:eastAsia="仿宋" w:hAnsi="仿宋" w:hint="eastAsia"/>
          <w:b/>
          <w:sz w:val="28"/>
          <w:szCs w:val="28"/>
        </w:rPr>
        <w:t>学术发展研究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1</w:t>
      </w:r>
      <w:r w:rsidRPr="00AC3177">
        <w:rPr>
          <w:rFonts w:ascii="仿宋" w:eastAsia="仿宋" w:hAnsi="仿宋"/>
          <w:b/>
          <w:sz w:val="28"/>
          <w:szCs w:val="28"/>
        </w:rPr>
        <w:t>1.生成式人工智能在铸牢中华民族共同体意识教育中应用研究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1</w:t>
      </w:r>
      <w:r w:rsidRPr="00AC3177">
        <w:rPr>
          <w:rFonts w:ascii="仿宋" w:eastAsia="仿宋" w:hAnsi="仿宋"/>
          <w:b/>
          <w:sz w:val="28"/>
          <w:szCs w:val="28"/>
        </w:rPr>
        <w:t>2. 铸牢中华民族共同体意识教育近十年的实践和经验研究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1</w:t>
      </w:r>
      <w:r w:rsidRPr="00AC3177">
        <w:rPr>
          <w:rFonts w:ascii="仿宋" w:eastAsia="仿宋" w:hAnsi="仿宋"/>
          <w:b/>
          <w:sz w:val="28"/>
          <w:szCs w:val="28"/>
        </w:rPr>
        <w:t>3.</w:t>
      </w:r>
      <w:bookmarkStart w:id="0" w:name="_GoBack"/>
      <w:bookmarkEnd w:id="0"/>
      <w:r w:rsidRPr="00AC3177">
        <w:rPr>
          <w:rFonts w:ascii="仿宋" w:eastAsia="仿宋" w:hAnsi="仿宋" w:hint="eastAsia"/>
          <w:b/>
          <w:sz w:val="28"/>
          <w:szCs w:val="28"/>
        </w:rPr>
        <w:t>外语类院校推进铸牢中华民族共同体意识教育的影响因素研究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 w:hint="eastAsia"/>
          <w:b/>
          <w:sz w:val="28"/>
          <w:szCs w:val="28"/>
        </w:rPr>
        <w:t>1</w:t>
      </w:r>
      <w:r w:rsidRPr="00AC3177">
        <w:rPr>
          <w:rFonts w:ascii="仿宋" w:eastAsia="仿宋" w:hAnsi="仿宋"/>
          <w:b/>
          <w:sz w:val="28"/>
          <w:szCs w:val="28"/>
        </w:rPr>
        <w:t>4.教师铸牢中华民族共同体意识教育素养的研究</w:t>
      </w:r>
    </w:p>
    <w:p w:rsidR="00173A14" w:rsidRPr="00AC3177" w:rsidRDefault="00173A14" w:rsidP="00173A14">
      <w:pPr>
        <w:rPr>
          <w:rFonts w:ascii="仿宋" w:eastAsia="仿宋" w:hAnsi="仿宋"/>
          <w:b/>
          <w:sz w:val="28"/>
          <w:szCs w:val="28"/>
        </w:rPr>
      </w:pPr>
      <w:r w:rsidRPr="00AC3177">
        <w:rPr>
          <w:rFonts w:ascii="仿宋" w:eastAsia="仿宋" w:hAnsi="仿宋"/>
          <w:b/>
          <w:sz w:val="28"/>
          <w:szCs w:val="28"/>
        </w:rPr>
        <w:t>15.</w:t>
      </w:r>
      <w:r w:rsidR="00E6167B" w:rsidRPr="00AC3177">
        <w:rPr>
          <w:rFonts w:ascii="仿宋" w:eastAsia="仿宋" w:hAnsi="仿宋" w:hint="eastAsia"/>
          <w:b/>
          <w:sz w:val="28"/>
          <w:szCs w:val="28"/>
        </w:rPr>
        <w:t>大学生对</w:t>
      </w:r>
      <w:r w:rsidRPr="00AC3177">
        <w:rPr>
          <w:rFonts w:ascii="仿宋" w:eastAsia="仿宋" w:hAnsi="仿宋"/>
          <w:b/>
          <w:sz w:val="28"/>
          <w:szCs w:val="28"/>
        </w:rPr>
        <w:t>共筑各民族共有精神家园的认知调查研究</w:t>
      </w:r>
    </w:p>
    <w:p w:rsidR="009C006B" w:rsidRPr="00AC3177" w:rsidRDefault="009C006B" w:rsidP="009C006B">
      <w:pPr>
        <w:spacing w:line="540" w:lineRule="exact"/>
        <w:rPr>
          <w:rFonts w:ascii="仿宋" w:eastAsia="仿宋" w:hAnsi="仿宋" w:cs="黑体"/>
          <w:b/>
          <w:sz w:val="28"/>
          <w:szCs w:val="28"/>
        </w:rPr>
      </w:pPr>
    </w:p>
    <w:p w:rsidR="009C006B" w:rsidRPr="00AC3177" w:rsidRDefault="009C006B" w:rsidP="009C006B">
      <w:pPr>
        <w:spacing w:line="540" w:lineRule="exact"/>
        <w:rPr>
          <w:rFonts w:ascii="黑体" w:eastAsia="黑体" w:hAnsi="黑体" w:cs="黑体"/>
          <w:b/>
          <w:sz w:val="32"/>
          <w:szCs w:val="32"/>
        </w:rPr>
      </w:pPr>
    </w:p>
    <w:p w:rsidR="009C006B" w:rsidRPr="00AC3177" w:rsidRDefault="009C006B" w:rsidP="009C006B">
      <w:pPr>
        <w:spacing w:line="540" w:lineRule="exact"/>
        <w:rPr>
          <w:rFonts w:ascii="黑体" w:eastAsia="黑体" w:hAnsi="黑体" w:cs="黑体"/>
          <w:b/>
          <w:sz w:val="32"/>
          <w:szCs w:val="32"/>
        </w:rPr>
      </w:pPr>
    </w:p>
    <w:p w:rsidR="009C006B" w:rsidRPr="00AC3177" w:rsidRDefault="009C006B" w:rsidP="009C006B">
      <w:pPr>
        <w:spacing w:line="540" w:lineRule="exact"/>
        <w:rPr>
          <w:rFonts w:ascii="黑体" w:eastAsia="黑体" w:hAnsi="黑体" w:cs="黑体"/>
          <w:b/>
          <w:sz w:val="32"/>
          <w:szCs w:val="32"/>
        </w:rPr>
      </w:pPr>
    </w:p>
    <w:p w:rsidR="00D86426" w:rsidRDefault="004C365A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9C006B">
        <w:instrText>ADDIN CNKISM.UserStyle</w:instrText>
      </w:r>
      <w:r>
        <w:fldChar w:fldCharType="end"/>
      </w:r>
    </w:p>
    <w:sectPr w:rsidR="00D86426" w:rsidSect="004C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09" w:rsidRDefault="00685E09" w:rsidP="009C006B">
      <w:r>
        <w:separator/>
      </w:r>
    </w:p>
  </w:endnote>
  <w:endnote w:type="continuationSeparator" w:id="1">
    <w:p w:rsidR="00685E09" w:rsidRDefault="00685E09" w:rsidP="009C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09" w:rsidRDefault="00685E09" w:rsidP="009C006B">
      <w:r>
        <w:separator/>
      </w:r>
    </w:p>
  </w:footnote>
  <w:footnote w:type="continuationSeparator" w:id="1">
    <w:p w:rsidR="00685E09" w:rsidRDefault="00685E09" w:rsidP="009C0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06B"/>
    <w:rsid w:val="00140706"/>
    <w:rsid w:val="00173A14"/>
    <w:rsid w:val="002427EB"/>
    <w:rsid w:val="002614FA"/>
    <w:rsid w:val="004B094A"/>
    <w:rsid w:val="004C365A"/>
    <w:rsid w:val="00685E09"/>
    <w:rsid w:val="009C006B"/>
    <w:rsid w:val="00AC3177"/>
    <w:rsid w:val="00D86426"/>
    <w:rsid w:val="00E6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0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0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袁菁</dc:creator>
  <cp:lastModifiedBy>Windows 用户</cp:lastModifiedBy>
  <cp:revision>8</cp:revision>
  <dcterms:created xsi:type="dcterms:W3CDTF">2023-12-26T07:10:00Z</dcterms:created>
  <dcterms:modified xsi:type="dcterms:W3CDTF">2023-12-28T02:40:00Z</dcterms:modified>
</cp:coreProperties>
</file>